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2193E" w14:textId="4F1BE24A" w:rsidR="00D85CA9" w:rsidRDefault="00D85CA9" w:rsidP="00D85CA9">
      <w:pPr>
        <w:jc w:val="center"/>
        <w:rPr>
          <w:rFonts w:ascii="Arial" w:hAnsi="Arial" w:cs="Arial"/>
          <w:b/>
          <w:sz w:val="36"/>
          <w:szCs w:val="36"/>
        </w:rPr>
      </w:pPr>
      <w:r w:rsidRPr="004E2248">
        <w:rPr>
          <w:rFonts w:ascii="Arial" w:hAnsi="Arial" w:cs="Arial"/>
          <w:b/>
          <w:sz w:val="36"/>
          <w:szCs w:val="36"/>
        </w:rPr>
        <w:t xml:space="preserve">Randolph Travel </w:t>
      </w:r>
      <w:r w:rsidR="00AD1C96">
        <w:rPr>
          <w:rFonts w:ascii="Arial" w:hAnsi="Arial" w:cs="Arial"/>
          <w:b/>
          <w:sz w:val="36"/>
          <w:szCs w:val="36"/>
        </w:rPr>
        <w:t xml:space="preserve">Basketball </w:t>
      </w:r>
      <w:r w:rsidR="004E2248">
        <w:rPr>
          <w:rFonts w:ascii="Arial" w:hAnsi="Arial" w:cs="Arial"/>
          <w:b/>
          <w:sz w:val="36"/>
          <w:szCs w:val="36"/>
        </w:rPr>
        <w:t>“</w:t>
      </w:r>
      <w:r w:rsidRPr="004E2248">
        <w:rPr>
          <w:rFonts w:ascii="Arial" w:hAnsi="Arial" w:cs="Arial"/>
          <w:b/>
          <w:sz w:val="36"/>
          <w:szCs w:val="36"/>
        </w:rPr>
        <w:t>Playing Up</w:t>
      </w:r>
      <w:r w:rsidR="004E2248">
        <w:rPr>
          <w:rFonts w:ascii="Arial" w:hAnsi="Arial" w:cs="Arial"/>
          <w:b/>
          <w:sz w:val="36"/>
          <w:szCs w:val="36"/>
        </w:rPr>
        <w:t>”</w:t>
      </w:r>
      <w:r w:rsidRPr="004E2248">
        <w:rPr>
          <w:rFonts w:ascii="Arial" w:hAnsi="Arial" w:cs="Arial"/>
          <w:b/>
          <w:sz w:val="36"/>
          <w:szCs w:val="36"/>
        </w:rPr>
        <w:t xml:space="preserve"> Policy</w:t>
      </w:r>
    </w:p>
    <w:p w14:paraId="754E552B" w14:textId="3CD09CD5" w:rsidR="005F3002" w:rsidRPr="002F172B" w:rsidRDefault="00977BCA" w:rsidP="00D85CA9">
      <w:pPr>
        <w:jc w:val="center"/>
        <w:rPr>
          <w:rFonts w:ascii="Arial" w:hAnsi="Arial" w:cs="Arial"/>
          <w:i/>
          <w:sz w:val="20"/>
          <w:szCs w:val="20"/>
        </w:rPr>
      </w:pPr>
      <w:r>
        <w:rPr>
          <w:rFonts w:ascii="Arial" w:hAnsi="Arial" w:cs="Arial"/>
          <w:i/>
          <w:sz w:val="20"/>
          <w:szCs w:val="20"/>
        </w:rPr>
        <w:t>Revised 09/10/22</w:t>
      </w:r>
    </w:p>
    <w:p w14:paraId="7B0738A4" w14:textId="77777777" w:rsidR="00AD1C96" w:rsidRDefault="00AD1C96" w:rsidP="00D85CA9">
      <w:pPr>
        <w:jc w:val="center"/>
        <w:rPr>
          <w:rFonts w:ascii="Arial" w:hAnsi="Arial" w:cs="Arial"/>
          <w:b/>
          <w:sz w:val="36"/>
          <w:szCs w:val="36"/>
        </w:rPr>
      </w:pPr>
    </w:p>
    <w:p w14:paraId="01B47C08" w14:textId="2C961C7B" w:rsidR="00AD1C96" w:rsidRPr="00AD1C96" w:rsidRDefault="00AD1C96">
      <w:pPr>
        <w:rPr>
          <w:rFonts w:ascii="Arial" w:hAnsi="Arial" w:cs="Arial"/>
        </w:rPr>
      </w:pPr>
      <w:r w:rsidRPr="00AD1C96">
        <w:rPr>
          <w:rFonts w:ascii="Arial" w:hAnsi="Arial" w:cs="Arial"/>
        </w:rPr>
        <w:t>To be eligible to tryout for the Boys</w:t>
      </w:r>
      <w:r w:rsidR="00F65937">
        <w:rPr>
          <w:rFonts w:ascii="Arial" w:hAnsi="Arial" w:cs="Arial"/>
        </w:rPr>
        <w:t xml:space="preserve">/Girls </w:t>
      </w:r>
      <w:r w:rsidRPr="00AD1C96">
        <w:rPr>
          <w:rFonts w:ascii="Arial" w:hAnsi="Arial" w:cs="Arial"/>
        </w:rPr>
        <w:t xml:space="preserve">Travel Basketball Program </w:t>
      </w:r>
      <w:r w:rsidR="003D476C">
        <w:rPr>
          <w:rFonts w:ascii="Arial" w:hAnsi="Arial" w:cs="Arial"/>
        </w:rPr>
        <w:t>a</w:t>
      </w:r>
      <w:r w:rsidRPr="00AD1C96">
        <w:rPr>
          <w:rFonts w:ascii="Arial" w:hAnsi="Arial" w:cs="Arial"/>
        </w:rPr>
        <w:t xml:space="preserve"> child must </w:t>
      </w:r>
      <w:r w:rsidR="003D476C">
        <w:rPr>
          <w:rFonts w:ascii="Arial" w:hAnsi="Arial" w:cs="Arial"/>
        </w:rPr>
        <w:t xml:space="preserve">reside in Randolph and be </w:t>
      </w:r>
      <w:r w:rsidRPr="00AD1C96">
        <w:rPr>
          <w:rFonts w:ascii="Arial" w:hAnsi="Arial" w:cs="Arial"/>
        </w:rPr>
        <w:t xml:space="preserve">in grades </w:t>
      </w:r>
      <w:r w:rsidR="00977BCA">
        <w:rPr>
          <w:rFonts w:ascii="Arial" w:hAnsi="Arial" w:cs="Arial"/>
        </w:rPr>
        <w:t>3</w:t>
      </w:r>
      <w:r w:rsidRPr="00AD1C96">
        <w:rPr>
          <w:rFonts w:ascii="Arial" w:hAnsi="Arial" w:cs="Arial"/>
        </w:rPr>
        <w:t>-8</w:t>
      </w:r>
      <w:r w:rsidR="00977BCA">
        <w:rPr>
          <w:rFonts w:ascii="Arial" w:hAnsi="Arial" w:cs="Arial"/>
        </w:rPr>
        <w:t xml:space="preserve"> (boys) and grades 4-8 (girls)</w:t>
      </w:r>
      <w:r w:rsidRPr="00AD1C96">
        <w:rPr>
          <w:rFonts w:ascii="Arial" w:hAnsi="Arial" w:cs="Arial"/>
        </w:rPr>
        <w:t>.</w:t>
      </w:r>
      <w:r w:rsidR="003D476C">
        <w:rPr>
          <w:rFonts w:ascii="Arial" w:hAnsi="Arial" w:cs="Arial"/>
        </w:rPr>
        <w:t xml:space="preserve">  Travel Basketball is “grade-based” and not “age-based”</w:t>
      </w:r>
      <w:r w:rsidR="009C2510">
        <w:rPr>
          <w:rFonts w:ascii="Arial" w:hAnsi="Arial" w:cs="Arial"/>
        </w:rPr>
        <w:t>.</w:t>
      </w:r>
    </w:p>
    <w:p w14:paraId="24071556" w14:textId="77777777" w:rsidR="00AD1C96" w:rsidRPr="00AD1C96" w:rsidRDefault="00AD1C96">
      <w:pPr>
        <w:rPr>
          <w:rFonts w:ascii="Arial" w:hAnsi="Arial" w:cs="Arial"/>
        </w:rPr>
      </w:pPr>
    </w:p>
    <w:p w14:paraId="15CF71AE" w14:textId="77777777" w:rsidR="00977BCA" w:rsidRDefault="00977BCA" w:rsidP="00AD1C96">
      <w:pPr>
        <w:rPr>
          <w:rFonts w:ascii="Arial" w:hAnsi="Arial" w:cs="Arial"/>
          <w:b/>
          <w:u w:val="single"/>
        </w:rPr>
      </w:pPr>
    </w:p>
    <w:p w14:paraId="022AA74B" w14:textId="6C4376AD" w:rsidR="00977BCA" w:rsidRPr="003D476C" w:rsidRDefault="00977BCA" w:rsidP="00977BCA">
      <w:pPr>
        <w:rPr>
          <w:rFonts w:ascii="Arial" w:hAnsi="Arial" w:cs="Arial"/>
          <w:b/>
          <w:u w:val="single"/>
        </w:rPr>
      </w:pPr>
      <w:r>
        <w:rPr>
          <w:rFonts w:ascii="Arial" w:hAnsi="Arial" w:cs="Arial"/>
          <w:b/>
          <w:u w:val="single"/>
        </w:rPr>
        <w:t>2nd</w:t>
      </w:r>
      <w:r w:rsidRPr="003D476C">
        <w:rPr>
          <w:rFonts w:ascii="Arial" w:hAnsi="Arial" w:cs="Arial"/>
          <w:b/>
          <w:u w:val="single"/>
        </w:rPr>
        <w:t xml:space="preserve"> Grade</w:t>
      </w:r>
      <w:r w:rsidR="00876E78">
        <w:rPr>
          <w:rFonts w:ascii="Arial" w:hAnsi="Arial" w:cs="Arial"/>
          <w:b/>
          <w:u w:val="single"/>
        </w:rPr>
        <w:t xml:space="preserve"> Boys</w:t>
      </w:r>
      <w:r w:rsidRPr="003D476C">
        <w:rPr>
          <w:rFonts w:ascii="Arial" w:hAnsi="Arial" w:cs="Arial"/>
          <w:b/>
          <w:u w:val="single"/>
        </w:rPr>
        <w:t xml:space="preserve"> </w:t>
      </w:r>
    </w:p>
    <w:p w14:paraId="396098A7" w14:textId="0179EF67" w:rsidR="00977BCA" w:rsidRDefault="00977BCA" w:rsidP="00977BCA">
      <w:pPr>
        <w:rPr>
          <w:rFonts w:ascii="Arial" w:hAnsi="Arial" w:cs="Arial"/>
        </w:rPr>
      </w:pPr>
      <w:r>
        <w:rPr>
          <w:rFonts w:ascii="Arial" w:hAnsi="Arial" w:cs="Arial"/>
        </w:rPr>
        <w:t>A</w:t>
      </w:r>
      <w:r w:rsidRPr="00AD1C96">
        <w:rPr>
          <w:rFonts w:ascii="Arial" w:hAnsi="Arial" w:cs="Arial"/>
        </w:rPr>
        <w:t xml:space="preserve">re not eligible to </w:t>
      </w:r>
      <w:r>
        <w:rPr>
          <w:rFonts w:ascii="Arial" w:hAnsi="Arial" w:cs="Arial"/>
        </w:rPr>
        <w:t>“</w:t>
      </w:r>
      <w:r w:rsidRPr="00AD1C96">
        <w:rPr>
          <w:rFonts w:ascii="Arial" w:hAnsi="Arial" w:cs="Arial"/>
        </w:rPr>
        <w:t>play up</w:t>
      </w:r>
      <w:r>
        <w:rPr>
          <w:rFonts w:ascii="Arial" w:hAnsi="Arial" w:cs="Arial"/>
        </w:rPr>
        <w:t>”</w:t>
      </w:r>
      <w:r w:rsidRPr="00AD1C96">
        <w:rPr>
          <w:rFonts w:ascii="Arial" w:hAnsi="Arial" w:cs="Arial"/>
        </w:rPr>
        <w:t xml:space="preserve"> in </w:t>
      </w:r>
      <w:r>
        <w:rPr>
          <w:rFonts w:ascii="Arial" w:hAnsi="Arial" w:cs="Arial"/>
        </w:rPr>
        <w:t>3rd</w:t>
      </w:r>
      <w:r w:rsidRPr="00AD1C96">
        <w:rPr>
          <w:rFonts w:ascii="Arial" w:hAnsi="Arial" w:cs="Arial"/>
        </w:rPr>
        <w:t xml:space="preserve"> grade travel EXCEPT if:</w:t>
      </w:r>
    </w:p>
    <w:p w14:paraId="49CCFF2F" w14:textId="77777777" w:rsidR="00977BCA" w:rsidRDefault="00977BCA" w:rsidP="00977BCA">
      <w:pPr>
        <w:rPr>
          <w:rFonts w:ascii="Arial" w:hAnsi="Arial" w:cs="Arial"/>
        </w:rPr>
      </w:pPr>
    </w:p>
    <w:p w14:paraId="5866879D" w14:textId="78B3FE55" w:rsidR="00977BCA" w:rsidRPr="00AD1C96" w:rsidRDefault="00977BCA" w:rsidP="00977BCA">
      <w:pPr>
        <w:pStyle w:val="m3526227656393273822msolistparagraph"/>
        <w:shd w:val="clear" w:color="auto" w:fill="FFFFFF"/>
        <w:spacing w:before="0" w:beforeAutospacing="0" w:after="0" w:afterAutospacing="0"/>
        <w:rPr>
          <w:rFonts w:ascii="Arial" w:hAnsi="Arial" w:cs="Arial"/>
          <w:sz w:val="24"/>
          <w:szCs w:val="24"/>
        </w:rPr>
      </w:pPr>
      <w:r w:rsidRPr="00AD1C96">
        <w:rPr>
          <w:rFonts w:ascii="Arial" w:hAnsi="Arial" w:cs="Arial"/>
          <w:sz w:val="24"/>
          <w:szCs w:val="24"/>
        </w:rPr>
        <w:t xml:space="preserve">1) There are not enough </w:t>
      </w:r>
      <w:r>
        <w:rPr>
          <w:rFonts w:ascii="Arial" w:hAnsi="Arial" w:cs="Arial"/>
          <w:sz w:val="24"/>
          <w:szCs w:val="24"/>
        </w:rPr>
        <w:t>3rd</w:t>
      </w:r>
      <w:r w:rsidRPr="00AD1C96">
        <w:rPr>
          <w:rFonts w:ascii="Arial" w:hAnsi="Arial" w:cs="Arial"/>
          <w:sz w:val="24"/>
          <w:szCs w:val="24"/>
        </w:rPr>
        <w:t xml:space="preserve"> graders to field </w:t>
      </w:r>
      <w:r>
        <w:rPr>
          <w:rFonts w:ascii="Arial" w:hAnsi="Arial" w:cs="Arial"/>
          <w:sz w:val="24"/>
          <w:szCs w:val="24"/>
        </w:rPr>
        <w:t>a team</w:t>
      </w:r>
      <w:r w:rsidRPr="00AD1C96">
        <w:rPr>
          <w:rFonts w:ascii="Arial" w:hAnsi="Arial" w:cs="Arial"/>
          <w:sz w:val="24"/>
          <w:szCs w:val="24"/>
        </w:rPr>
        <w:t xml:space="preserve">. In such a case, a special tryout for all interested </w:t>
      </w:r>
      <w:r>
        <w:rPr>
          <w:rFonts w:ascii="Arial" w:hAnsi="Arial" w:cs="Arial"/>
          <w:sz w:val="24"/>
          <w:szCs w:val="24"/>
        </w:rPr>
        <w:t>2nd</w:t>
      </w:r>
      <w:r w:rsidRPr="00AD1C96">
        <w:rPr>
          <w:rFonts w:ascii="Arial" w:hAnsi="Arial" w:cs="Arial"/>
          <w:sz w:val="24"/>
          <w:szCs w:val="24"/>
        </w:rPr>
        <w:t> graders would take place.</w:t>
      </w:r>
    </w:p>
    <w:p w14:paraId="706D6E32" w14:textId="77777777" w:rsidR="00977BCA" w:rsidRPr="005F3002" w:rsidRDefault="00977BCA" w:rsidP="00977BCA">
      <w:pPr>
        <w:pStyle w:val="m3526227656393273822msolistparagraph"/>
        <w:shd w:val="clear" w:color="auto" w:fill="FFFFFF"/>
        <w:spacing w:before="0" w:beforeAutospacing="0" w:after="0" w:afterAutospacing="0"/>
        <w:rPr>
          <w:rFonts w:ascii="Arial" w:hAnsi="Arial" w:cs="Arial"/>
          <w:sz w:val="12"/>
          <w:szCs w:val="12"/>
        </w:rPr>
      </w:pPr>
    </w:p>
    <w:p w14:paraId="31295E0A" w14:textId="77777777" w:rsidR="00977BCA" w:rsidRPr="00AD1C96" w:rsidRDefault="00977BCA" w:rsidP="00977BCA">
      <w:pPr>
        <w:pStyle w:val="m3526227656393273822msolistparagraph"/>
        <w:shd w:val="clear" w:color="auto" w:fill="FFFFFF"/>
        <w:spacing w:before="0" w:beforeAutospacing="0" w:after="0" w:afterAutospacing="0"/>
        <w:rPr>
          <w:rFonts w:ascii="Arial" w:hAnsi="Arial" w:cs="Arial"/>
          <w:sz w:val="24"/>
          <w:szCs w:val="24"/>
        </w:rPr>
      </w:pPr>
      <w:proofErr w:type="gramStart"/>
      <w:r w:rsidRPr="00AD1C96">
        <w:rPr>
          <w:rFonts w:ascii="Arial" w:hAnsi="Arial" w:cs="Arial"/>
          <w:sz w:val="24"/>
          <w:szCs w:val="24"/>
        </w:rPr>
        <w:t>or</w:t>
      </w:r>
      <w:proofErr w:type="gramEnd"/>
    </w:p>
    <w:p w14:paraId="1B097270" w14:textId="77777777" w:rsidR="00977BCA" w:rsidRPr="005F3002" w:rsidRDefault="00977BCA" w:rsidP="00977BCA">
      <w:pPr>
        <w:pStyle w:val="m3526227656393273822msolistparagraph"/>
        <w:shd w:val="clear" w:color="auto" w:fill="FFFFFF"/>
        <w:spacing w:before="0" w:beforeAutospacing="0" w:after="0" w:afterAutospacing="0"/>
        <w:rPr>
          <w:rFonts w:ascii="Arial" w:hAnsi="Arial" w:cs="Arial"/>
          <w:sz w:val="12"/>
          <w:szCs w:val="12"/>
        </w:rPr>
      </w:pPr>
    </w:p>
    <w:p w14:paraId="5477ED21" w14:textId="44BA80C4" w:rsidR="00977BCA" w:rsidRDefault="00977BCA" w:rsidP="00977BCA">
      <w:pPr>
        <w:rPr>
          <w:rFonts w:ascii="Arial" w:hAnsi="Arial" w:cs="Arial"/>
        </w:rPr>
      </w:pPr>
      <w:r>
        <w:rPr>
          <w:rFonts w:ascii="Arial" w:hAnsi="Arial" w:cs="Arial"/>
        </w:rPr>
        <w:t>2) The Committee cannot</w:t>
      </w:r>
      <w:r w:rsidRPr="00CA7EE6">
        <w:rPr>
          <w:rFonts w:ascii="Arial" w:hAnsi="Arial" w:cs="Arial"/>
        </w:rPr>
        <w:t xml:space="preserve"> find a parent coach within the </w:t>
      </w:r>
      <w:r>
        <w:rPr>
          <w:rFonts w:ascii="Arial" w:hAnsi="Arial" w:cs="Arial"/>
        </w:rPr>
        <w:t>3rd</w:t>
      </w:r>
      <w:r w:rsidRPr="00CA7EE6">
        <w:rPr>
          <w:rFonts w:ascii="Arial" w:hAnsi="Arial" w:cs="Arial"/>
        </w:rPr>
        <w:t> grade candidates</w:t>
      </w:r>
      <w:r>
        <w:rPr>
          <w:rFonts w:ascii="Arial" w:hAnsi="Arial" w:cs="Arial"/>
        </w:rPr>
        <w:t xml:space="preserve"> and elects to select a qualified 2nd grade parent.</w:t>
      </w:r>
    </w:p>
    <w:p w14:paraId="17D0FEE8" w14:textId="77777777" w:rsidR="00977BCA" w:rsidRDefault="00977BCA" w:rsidP="00977BCA">
      <w:pPr>
        <w:rPr>
          <w:rFonts w:ascii="Arial" w:hAnsi="Arial" w:cs="Arial"/>
        </w:rPr>
      </w:pPr>
    </w:p>
    <w:p w14:paraId="47CFBDAF" w14:textId="64BB4D50" w:rsidR="00977BCA" w:rsidRPr="00AD1C96" w:rsidRDefault="00977BCA" w:rsidP="00977BCA">
      <w:pPr>
        <w:rPr>
          <w:rFonts w:ascii="Arial" w:hAnsi="Arial" w:cs="Arial"/>
        </w:rPr>
      </w:pPr>
      <w:r w:rsidRPr="00AD1C96">
        <w:rPr>
          <w:rFonts w:ascii="Arial" w:hAnsi="Arial" w:cs="Arial"/>
        </w:rPr>
        <w:t xml:space="preserve">These are the only two exceptions regardless of a player’s birthdate.  Being old for one’s grade (e.g. “red shirting”) is irrelevant as it relates to a </w:t>
      </w:r>
      <w:r>
        <w:rPr>
          <w:rFonts w:ascii="Arial" w:hAnsi="Arial" w:cs="Arial"/>
        </w:rPr>
        <w:t>2nd</w:t>
      </w:r>
      <w:r w:rsidRPr="00AD1C96">
        <w:rPr>
          <w:rFonts w:ascii="Arial" w:hAnsi="Arial" w:cs="Arial"/>
        </w:rPr>
        <w:t xml:space="preserve"> grader</w:t>
      </w:r>
      <w:r>
        <w:rPr>
          <w:rFonts w:ascii="Arial" w:hAnsi="Arial" w:cs="Arial"/>
        </w:rPr>
        <w:t>.</w:t>
      </w:r>
    </w:p>
    <w:p w14:paraId="5248CF44" w14:textId="77777777" w:rsidR="00977BCA" w:rsidRDefault="00977BCA" w:rsidP="00AD1C96">
      <w:pPr>
        <w:rPr>
          <w:rFonts w:ascii="Arial" w:hAnsi="Arial" w:cs="Arial"/>
          <w:b/>
          <w:u w:val="single"/>
        </w:rPr>
      </w:pPr>
    </w:p>
    <w:p w14:paraId="19D5E3D7" w14:textId="77777777" w:rsidR="003D476C" w:rsidRDefault="003D476C" w:rsidP="003D476C"/>
    <w:p w14:paraId="3D9270BE" w14:textId="75E686B0" w:rsidR="003D476C" w:rsidRPr="003D476C" w:rsidRDefault="00D64FBD" w:rsidP="003D476C">
      <w:pPr>
        <w:rPr>
          <w:rFonts w:ascii="Arial" w:hAnsi="Arial" w:cs="Arial"/>
          <w:b/>
          <w:u w:val="single"/>
        </w:rPr>
      </w:pPr>
      <w:r>
        <w:rPr>
          <w:rFonts w:ascii="Arial" w:hAnsi="Arial" w:cs="Arial"/>
          <w:b/>
          <w:u w:val="single"/>
        </w:rPr>
        <w:t>3rd</w:t>
      </w:r>
      <w:r w:rsidR="003D476C" w:rsidRPr="003D476C">
        <w:rPr>
          <w:rFonts w:ascii="Arial" w:hAnsi="Arial" w:cs="Arial"/>
          <w:b/>
          <w:u w:val="single"/>
        </w:rPr>
        <w:t xml:space="preserve"> G</w:t>
      </w:r>
      <w:r w:rsidR="00AD1C96" w:rsidRPr="003D476C">
        <w:rPr>
          <w:rFonts w:ascii="Arial" w:hAnsi="Arial" w:cs="Arial"/>
          <w:b/>
          <w:u w:val="single"/>
        </w:rPr>
        <w:t xml:space="preserve">raders </w:t>
      </w:r>
    </w:p>
    <w:p w14:paraId="49EE04BE" w14:textId="28CEB492" w:rsidR="009C2510" w:rsidRDefault="003D476C" w:rsidP="003D476C">
      <w:pPr>
        <w:rPr>
          <w:rFonts w:ascii="Arial" w:eastAsia="Times New Roman" w:hAnsi="Arial" w:cs="Arial"/>
          <w:shd w:val="clear" w:color="auto" w:fill="FFFFFF"/>
        </w:rPr>
      </w:pPr>
      <w:r>
        <w:rPr>
          <w:rFonts w:ascii="Arial" w:hAnsi="Arial" w:cs="Arial"/>
        </w:rPr>
        <w:t>A</w:t>
      </w:r>
      <w:r w:rsidR="00AD1C96">
        <w:rPr>
          <w:rFonts w:ascii="Arial" w:hAnsi="Arial" w:cs="Arial"/>
        </w:rPr>
        <w:t xml:space="preserve">re not eligible to “play up” to </w:t>
      </w:r>
      <w:r w:rsidR="00D64FBD">
        <w:rPr>
          <w:rFonts w:ascii="Arial" w:hAnsi="Arial" w:cs="Arial"/>
        </w:rPr>
        <w:t>4</w:t>
      </w:r>
      <w:r w:rsidR="00AD1C96" w:rsidRPr="0033695B">
        <w:rPr>
          <w:rFonts w:ascii="Arial" w:hAnsi="Arial" w:cs="Arial"/>
          <w:vertAlign w:val="superscript"/>
        </w:rPr>
        <w:t>th</w:t>
      </w:r>
      <w:r w:rsidR="004E636F">
        <w:rPr>
          <w:rFonts w:ascii="Arial" w:hAnsi="Arial" w:cs="Arial"/>
        </w:rPr>
        <w:t xml:space="preserve"> grade travel.  </w:t>
      </w:r>
      <w:r w:rsidR="00AD1C96">
        <w:rPr>
          <w:rFonts w:ascii="Arial" w:hAnsi="Arial" w:cs="Arial"/>
        </w:rPr>
        <w:t>T</w:t>
      </w:r>
      <w:r w:rsidR="00AD1C96" w:rsidRPr="00CA7EE6">
        <w:rPr>
          <w:rFonts w:ascii="Arial" w:eastAsia="Times New Roman" w:hAnsi="Arial" w:cs="Arial"/>
          <w:shd w:val="clear" w:color="auto" w:fill="FFFFFF"/>
        </w:rPr>
        <w:t xml:space="preserve">his </w:t>
      </w:r>
      <w:r w:rsidR="009C2510">
        <w:rPr>
          <w:rFonts w:ascii="Arial" w:eastAsia="Times New Roman" w:hAnsi="Arial" w:cs="Arial"/>
          <w:shd w:val="clear" w:color="auto" w:fill="FFFFFF"/>
        </w:rPr>
        <w:t>allows</w:t>
      </w:r>
      <w:r w:rsidR="00AD1C96" w:rsidRPr="00CA7EE6">
        <w:rPr>
          <w:rFonts w:ascii="Arial" w:eastAsia="Times New Roman" w:hAnsi="Arial" w:cs="Arial"/>
          <w:shd w:val="clear" w:color="auto" w:fill="FFFFFF"/>
        </w:rPr>
        <w:t xml:space="preserve"> a </w:t>
      </w:r>
      <w:r w:rsidR="00D64FBD">
        <w:rPr>
          <w:rFonts w:ascii="Arial" w:eastAsia="Times New Roman" w:hAnsi="Arial" w:cs="Arial"/>
          <w:shd w:val="clear" w:color="auto" w:fill="FFFFFF"/>
        </w:rPr>
        <w:t>3rd</w:t>
      </w:r>
      <w:r w:rsidR="00AD1C96" w:rsidRPr="00CA7EE6">
        <w:rPr>
          <w:rFonts w:ascii="Arial" w:eastAsia="Times New Roman" w:hAnsi="Arial" w:cs="Arial"/>
          <w:shd w:val="clear" w:color="auto" w:fill="FFFFFF"/>
        </w:rPr>
        <w:t xml:space="preserve"> grader </w:t>
      </w:r>
      <w:r w:rsidR="009C2510">
        <w:rPr>
          <w:rFonts w:ascii="Arial" w:eastAsia="Times New Roman" w:hAnsi="Arial" w:cs="Arial"/>
          <w:shd w:val="clear" w:color="auto" w:fill="FFFFFF"/>
        </w:rPr>
        <w:t xml:space="preserve">to </w:t>
      </w:r>
      <w:r w:rsidR="00AD1C96" w:rsidRPr="00CA7EE6">
        <w:rPr>
          <w:rFonts w:ascii="Arial" w:eastAsia="Times New Roman" w:hAnsi="Arial" w:cs="Arial"/>
          <w:shd w:val="clear" w:color="auto" w:fill="FFFFFF"/>
        </w:rPr>
        <w:t xml:space="preserve">spend </w:t>
      </w:r>
      <w:r w:rsidR="009C2510">
        <w:rPr>
          <w:rFonts w:ascii="Arial" w:eastAsia="Times New Roman" w:hAnsi="Arial" w:cs="Arial"/>
          <w:shd w:val="clear" w:color="auto" w:fill="FFFFFF"/>
        </w:rPr>
        <w:t xml:space="preserve">at least </w:t>
      </w:r>
      <w:r w:rsidR="00AD1C96" w:rsidRPr="00CA7EE6">
        <w:rPr>
          <w:rFonts w:ascii="Arial" w:eastAsia="Times New Roman" w:hAnsi="Arial" w:cs="Arial"/>
          <w:shd w:val="clear" w:color="auto" w:fill="FFFFFF"/>
        </w:rPr>
        <w:t xml:space="preserve">one year with his </w:t>
      </w:r>
      <w:r w:rsidR="00D64FBD">
        <w:rPr>
          <w:rFonts w:ascii="Arial" w:eastAsia="Times New Roman" w:hAnsi="Arial" w:cs="Arial"/>
          <w:shd w:val="clear" w:color="auto" w:fill="FFFFFF"/>
        </w:rPr>
        <w:t>3rd</w:t>
      </w:r>
      <w:r w:rsidR="00AD1C96" w:rsidRPr="00CA7EE6">
        <w:rPr>
          <w:rFonts w:ascii="Arial" w:eastAsia="Times New Roman" w:hAnsi="Arial" w:cs="Arial"/>
          <w:shd w:val="clear" w:color="auto" w:fill="FFFFFF"/>
        </w:rPr>
        <w:t> grade class</w:t>
      </w:r>
      <w:r w:rsidR="009C2510">
        <w:rPr>
          <w:rFonts w:ascii="Arial" w:eastAsia="Times New Roman" w:hAnsi="Arial" w:cs="Arial"/>
          <w:shd w:val="clear" w:color="auto" w:fill="FFFFFF"/>
        </w:rPr>
        <w:t xml:space="preserve"> which will come in handy in later years and also help</w:t>
      </w:r>
      <w:r w:rsidR="004E636F">
        <w:rPr>
          <w:rFonts w:ascii="Arial" w:eastAsia="Times New Roman" w:hAnsi="Arial" w:cs="Arial"/>
          <w:shd w:val="clear" w:color="auto" w:fill="FFFFFF"/>
        </w:rPr>
        <w:t>s</w:t>
      </w:r>
      <w:r w:rsidR="009C2510">
        <w:rPr>
          <w:rFonts w:ascii="Arial" w:eastAsia="Times New Roman" w:hAnsi="Arial" w:cs="Arial"/>
          <w:shd w:val="clear" w:color="auto" w:fill="FFFFFF"/>
        </w:rPr>
        <w:t xml:space="preserve"> the Basketball Committee</w:t>
      </w:r>
      <w:r w:rsidR="00AD1C96" w:rsidRPr="00CA7EE6">
        <w:rPr>
          <w:rFonts w:ascii="Arial" w:eastAsia="Times New Roman" w:hAnsi="Arial" w:cs="Arial"/>
          <w:shd w:val="clear" w:color="auto" w:fill="FFFFFF"/>
        </w:rPr>
        <w:t xml:space="preserve"> better </w:t>
      </w:r>
      <w:r w:rsidR="009C2510">
        <w:rPr>
          <w:rFonts w:ascii="Arial" w:eastAsia="Times New Roman" w:hAnsi="Arial" w:cs="Arial"/>
          <w:shd w:val="clear" w:color="auto" w:fill="FFFFFF"/>
        </w:rPr>
        <w:t>understand the player’s overall ability relative to his peers.</w:t>
      </w:r>
    </w:p>
    <w:p w14:paraId="460EE9B1" w14:textId="77777777" w:rsidR="004E636F" w:rsidRDefault="004E636F" w:rsidP="003D476C">
      <w:pPr>
        <w:rPr>
          <w:rFonts w:ascii="Arial" w:eastAsia="Times New Roman" w:hAnsi="Arial" w:cs="Arial"/>
          <w:shd w:val="clear" w:color="auto" w:fill="FFFFFF"/>
        </w:rPr>
      </w:pPr>
    </w:p>
    <w:p w14:paraId="5AE18D16" w14:textId="6C5A5D61" w:rsidR="009C2510" w:rsidRDefault="00876E78" w:rsidP="003D476C">
      <w:pPr>
        <w:rPr>
          <w:rFonts w:ascii="Arial" w:eastAsia="Times New Roman" w:hAnsi="Arial" w:cs="Arial"/>
          <w:shd w:val="clear" w:color="auto" w:fill="FFFFFF"/>
        </w:rPr>
      </w:pPr>
      <w:r>
        <w:rPr>
          <w:rFonts w:ascii="Arial" w:eastAsia="Times New Roman" w:hAnsi="Arial" w:cs="Arial"/>
          <w:shd w:val="clear" w:color="auto" w:fill="FFFFFF"/>
        </w:rPr>
        <w:t>There two</w:t>
      </w:r>
      <w:r w:rsidR="004E636F">
        <w:rPr>
          <w:rFonts w:ascii="Arial" w:eastAsia="Times New Roman" w:hAnsi="Arial" w:cs="Arial"/>
          <w:shd w:val="clear" w:color="auto" w:fill="FFFFFF"/>
        </w:rPr>
        <w:t xml:space="preserve"> exception</w:t>
      </w:r>
      <w:r>
        <w:rPr>
          <w:rFonts w:ascii="Arial" w:eastAsia="Times New Roman" w:hAnsi="Arial" w:cs="Arial"/>
          <w:shd w:val="clear" w:color="auto" w:fill="FFFFFF"/>
        </w:rPr>
        <w:t>s</w:t>
      </w:r>
      <w:r w:rsidR="004E636F">
        <w:rPr>
          <w:rFonts w:ascii="Arial" w:eastAsia="Times New Roman" w:hAnsi="Arial" w:cs="Arial"/>
          <w:shd w:val="clear" w:color="auto" w:fill="FFFFFF"/>
        </w:rPr>
        <w:t xml:space="preserve"> to this rule</w:t>
      </w:r>
      <w:r>
        <w:rPr>
          <w:rFonts w:ascii="Arial" w:eastAsia="Times New Roman" w:hAnsi="Arial" w:cs="Arial"/>
          <w:shd w:val="clear" w:color="auto" w:fill="FFFFFF"/>
        </w:rPr>
        <w:t>. 1)</w:t>
      </w:r>
      <w:r w:rsidR="004E636F">
        <w:rPr>
          <w:rFonts w:ascii="Arial" w:eastAsia="Times New Roman" w:hAnsi="Arial" w:cs="Arial"/>
          <w:shd w:val="clear" w:color="auto" w:fill="FFFFFF"/>
        </w:rPr>
        <w:t xml:space="preserve"> </w:t>
      </w:r>
      <w:proofErr w:type="gramStart"/>
      <w:r w:rsidR="004E636F">
        <w:rPr>
          <w:rFonts w:ascii="Arial" w:eastAsia="Times New Roman" w:hAnsi="Arial" w:cs="Arial"/>
          <w:shd w:val="clear" w:color="auto" w:fill="FFFFFF"/>
        </w:rPr>
        <w:t>if</w:t>
      </w:r>
      <w:proofErr w:type="gramEnd"/>
      <w:r w:rsidR="004E636F">
        <w:rPr>
          <w:rFonts w:ascii="Arial" w:eastAsia="Times New Roman" w:hAnsi="Arial" w:cs="Arial"/>
          <w:shd w:val="clear" w:color="auto" w:fill="FFFFFF"/>
        </w:rPr>
        <w:t xml:space="preserve"> a child is old for his grade and would age out of a Travel League</w:t>
      </w:r>
      <w:r w:rsidR="00FF3F52">
        <w:rPr>
          <w:rFonts w:ascii="Arial" w:eastAsia="Times New Roman" w:hAnsi="Arial" w:cs="Arial"/>
          <w:shd w:val="clear" w:color="auto" w:fill="FFFFFF"/>
        </w:rPr>
        <w:t xml:space="preserve"> (e.g. JBL)</w:t>
      </w:r>
      <w:r w:rsidR="004E636F">
        <w:rPr>
          <w:rFonts w:ascii="Arial" w:eastAsia="Times New Roman" w:hAnsi="Arial" w:cs="Arial"/>
          <w:shd w:val="clear" w:color="auto" w:fill="FFFFFF"/>
        </w:rPr>
        <w:t xml:space="preserve"> </w:t>
      </w:r>
      <w:r w:rsidR="00474476">
        <w:rPr>
          <w:rFonts w:ascii="Arial" w:eastAsia="Times New Roman" w:hAnsi="Arial" w:cs="Arial"/>
          <w:shd w:val="clear" w:color="auto" w:fill="FFFFFF"/>
        </w:rPr>
        <w:t xml:space="preserve">for </w:t>
      </w:r>
      <w:r w:rsidR="00FF3F52">
        <w:rPr>
          <w:rFonts w:ascii="Arial" w:eastAsia="Times New Roman" w:hAnsi="Arial" w:cs="Arial"/>
          <w:shd w:val="clear" w:color="auto" w:fill="FFFFFF"/>
        </w:rPr>
        <w:t>3rd</w:t>
      </w:r>
      <w:r w:rsidR="005F3002">
        <w:rPr>
          <w:rFonts w:ascii="Arial" w:eastAsia="Times New Roman" w:hAnsi="Arial" w:cs="Arial"/>
          <w:shd w:val="clear" w:color="auto" w:fill="FFFFFF"/>
        </w:rPr>
        <w:t xml:space="preserve"> grade</w:t>
      </w:r>
      <w:r w:rsidR="00474476">
        <w:rPr>
          <w:rFonts w:ascii="Arial" w:eastAsia="Times New Roman" w:hAnsi="Arial" w:cs="Arial"/>
          <w:shd w:val="clear" w:color="auto" w:fill="FFFFFF"/>
        </w:rPr>
        <w:t xml:space="preserve"> </w:t>
      </w:r>
      <w:r w:rsidR="004E636F">
        <w:rPr>
          <w:rFonts w:ascii="Arial" w:eastAsia="Times New Roman" w:hAnsi="Arial" w:cs="Arial"/>
          <w:shd w:val="clear" w:color="auto" w:fill="FFFFFF"/>
        </w:rPr>
        <w:t>based on his birthdate</w:t>
      </w:r>
      <w:r w:rsidR="00FF3F52">
        <w:rPr>
          <w:rFonts w:ascii="Arial" w:eastAsia="Times New Roman" w:hAnsi="Arial" w:cs="Arial"/>
          <w:shd w:val="clear" w:color="auto" w:fill="FFFFFF"/>
        </w:rPr>
        <w:t xml:space="preserve"> and league rules</w:t>
      </w:r>
      <w:r>
        <w:rPr>
          <w:rFonts w:ascii="Arial" w:eastAsia="Times New Roman" w:hAnsi="Arial" w:cs="Arial"/>
          <w:shd w:val="clear" w:color="auto" w:fill="FFFFFF"/>
        </w:rPr>
        <w:t xml:space="preserve"> and 2) Since the girls do not have a 3</w:t>
      </w:r>
      <w:r w:rsidRPr="00876E78">
        <w:rPr>
          <w:rFonts w:ascii="Arial" w:eastAsia="Times New Roman" w:hAnsi="Arial" w:cs="Arial"/>
          <w:shd w:val="clear" w:color="auto" w:fill="FFFFFF"/>
          <w:vertAlign w:val="superscript"/>
        </w:rPr>
        <w:t>rd</w:t>
      </w:r>
      <w:r>
        <w:rPr>
          <w:rFonts w:ascii="Arial" w:eastAsia="Times New Roman" w:hAnsi="Arial" w:cs="Arial"/>
          <w:shd w:val="clear" w:color="auto" w:fill="FFFFFF"/>
        </w:rPr>
        <w:t xml:space="preserve"> grade team</w:t>
      </w:r>
      <w:r w:rsidR="002B1800">
        <w:rPr>
          <w:rFonts w:ascii="Arial" w:eastAsia="Times New Roman" w:hAnsi="Arial" w:cs="Arial"/>
          <w:shd w:val="clear" w:color="auto" w:fill="FFFFFF"/>
        </w:rPr>
        <w:t>,</w:t>
      </w:r>
      <w:r>
        <w:rPr>
          <w:rFonts w:ascii="Arial" w:eastAsia="Times New Roman" w:hAnsi="Arial" w:cs="Arial"/>
          <w:shd w:val="clear" w:color="auto" w:fill="FFFFFF"/>
        </w:rPr>
        <w:t xml:space="preserve"> a 3</w:t>
      </w:r>
      <w:r w:rsidRPr="00876E78">
        <w:rPr>
          <w:rFonts w:ascii="Arial" w:eastAsia="Times New Roman" w:hAnsi="Arial" w:cs="Arial"/>
          <w:shd w:val="clear" w:color="auto" w:fill="FFFFFF"/>
          <w:vertAlign w:val="superscript"/>
        </w:rPr>
        <w:t>rd</w:t>
      </w:r>
      <w:r>
        <w:rPr>
          <w:rFonts w:ascii="Arial" w:eastAsia="Times New Roman" w:hAnsi="Arial" w:cs="Arial"/>
          <w:shd w:val="clear" w:color="auto" w:fill="FFFFFF"/>
        </w:rPr>
        <w:t xml:space="preserve"> grade girl could be brought up to 4</w:t>
      </w:r>
      <w:r w:rsidRPr="00876E78">
        <w:rPr>
          <w:rFonts w:ascii="Arial" w:eastAsia="Times New Roman" w:hAnsi="Arial" w:cs="Arial"/>
          <w:shd w:val="clear" w:color="auto" w:fill="FFFFFF"/>
          <w:vertAlign w:val="superscript"/>
        </w:rPr>
        <w:t>th</w:t>
      </w:r>
      <w:r>
        <w:rPr>
          <w:rFonts w:ascii="Arial" w:eastAsia="Times New Roman" w:hAnsi="Arial" w:cs="Arial"/>
          <w:shd w:val="clear" w:color="auto" w:fill="FFFFFF"/>
        </w:rPr>
        <w:t xml:space="preserve"> grade if the 4</w:t>
      </w:r>
      <w:r w:rsidRPr="00876E78">
        <w:rPr>
          <w:rFonts w:ascii="Arial" w:eastAsia="Times New Roman" w:hAnsi="Arial" w:cs="Arial"/>
          <w:shd w:val="clear" w:color="auto" w:fill="FFFFFF"/>
          <w:vertAlign w:val="superscript"/>
        </w:rPr>
        <w:t>th</w:t>
      </w:r>
      <w:r>
        <w:rPr>
          <w:rFonts w:ascii="Arial" w:eastAsia="Times New Roman" w:hAnsi="Arial" w:cs="Arial"/>
          <w:shd w:val="clear" w:color="auto" w:fill="FFFFFF"/>
        </w:rPr>
        <w:t xml:space="preserve"> grade is short on numbers to field a team. In such a case, a special tryout for all interested 3</w:t>
      </w:r>
      <w:r w:rsidRPr="00876E78">
        <w:rPr>
          <w:rFonts w:ascii="Arial" w:eastAsia="Times New Roman" w:hAnsi="Arial" w:cs="Arial"/>
          <w:shd w:val="clear" w:color="auto" w:fill="FFFFFF"/>
          <w:vertAlign w:val="superscript"/>
        </w:rPr>
        <w:t>rd</w:t>
      </w:r>
      <w:r>
        <w:rPr>
          <w:rFonts w:ascii="Arial" w:eastAsia="Times New Roman" w:hAnsi="Arial" w:cs="Arial"/>
          <w:shd w:val="clear" w:color="auto" w:fill="FFFFFF"/>
        </w:rPr>
        <w:t xml:space="preserve"> g</w:t>
      </w:r>
      <w:bookmarkStart w:id="0" w:name="_GoBack"/>
      <w:bookmarkEnd w:id="0"/>
      <w:r>
        <w:rPr>
          <w:rFonts w:ascii="Arial" w:eastAsia="Times New Roman" w:hAnsi="Arial" w:cs="Arial"/>
          <w:shd w:val="clear" w:color="auto" w:fill="FFFFFF"/>
        </w:rPr>
        <w:t>rade girls would take place.</w:t>
      </w:r>
    </w:p>
    <w:p w14:paraId="328FC67A" w14:textId="03CE7BCC" w:rsidR="009C2510" w:rsidRPr="00CA7EE6" w:rsidRDefault="009C2510" w:rsidP="003D476C">
      <w:pPr>
        <w:rPr>
          <w:rFonts w:ascii="Arial" w:hAnsi="Arial" w:cs="Arial"/>
        </w:rPr>
      </w:pPr>
    </w:p>
    <w:p w14:paraId="41B2AF09" w14:textId="77777777" w:rsidR="00AD1C96" w:rsidRDefault="00AD1C96" w:rsidP="00AD1C96">
      <w:pPr>
        <w:rPr>
          <w:rFonts w:ascii="Arial" w:hAnsi="Arial" w:cs="Arial"/>
        </w:rPr>
      </w:pPr>
    </w:p>
    <w:p w14:paraId="7DDCFDB5" w14:textId="54C6B70C" w:rsidR="009C2510" w:rsidRPr="009C2510" w:rsidRDefault="00977BCA" w:rsidP="00AD1C96">
      <w:pPr>
        <w:rPr>
          <w:rFonts w:ascii="Arial" w:hAnsi="Arial" w:cs="Arial"/>
          <w:b/>
          <w:u w:val="single"/>
        </w:rPr>
      </w:pPr>
      <w:r>
        <w:rPr>
          <w:rFonts w:ascii="Arial" w:hAnsi="Arial" w:cs="Arial"/>
          <w:b/>
          <w:u w:val="single"/>
        </w:rPr>
        <w:t>4</w:t>
      </w:r>
      <w:r w:rsidR="009C2510" w:rsidRPr="009C2510">
        <w:rPr>
          <w:rFonts w:ascii="Arial" w:hAnsi="Arial" w:cs="Arial"/>
          <w:b/>
          <w:u w:val="single"/>
          <w:vertAlign w:val="superscript"/>
        </w:rPr>
        <w:t>th</w:t>
      </w:r>
      <w:r w:rsidR="009C2510" w:rsidRPr="009C2510">
        <w:rPr>
          <w:rFonts w:ascii="Arial" w:hAnsi="Arial" w:cs="Arial"/>
          <w:b/>
          <w:u w:val="single"/>
        </w:rPr>
        <w:t>-7</w:t>
      </w:r>
      <w:r w:rsidR="009C2510" w:rsidRPr="009C2510">
        <w:rPr>
          <w:rFonts w:ascii="Arial" w:hAnsi="Arial" w:cs="Arial"/>
          <w:b/>
          <w:u w:val="single"/>
          <w:vertAlign w:val="superscript"/>
        </w:rPr>
        <w:t>th</w:t>
      </w:r>
      <w:r w:rsidR="009C2510" w:rsidRPr="009C2510">
        <w:rPr>
          <w:rFonts w:ascii="Arial" w:hAnsi="Arial" w:cs="Arial"/>
          <w:b/>
          <w:u w:val="single"/>
        </w:rPr>
        <w:t xml:space="preserve"> Graders</w:t>
      </w:r>
    </w:p>
    <w:p w14:paraId="7EF1BDB7" w14:textId="6A5F30DE" w:rsidR="00AD1C96" w:rsidRDefault="00AD1C96" w:rsidP="00AD1C96">
      <w:pPr>
        <w:rPr>
          <w:rFonts w:ascii="Arial" w:hAnsi="Arial" w:cs="Arial"/>
        </w:rPr>
      </w:pPr>
      <w:r w:rsidRPr="00CA7EE6">
        <w:rPr>
          <w:rFonts w:ascii="Arial" w:hAnsi="Arial" w:cs="Arial"/>
        </w:rPr>
        <w:t xml:space="preserve">Those in grades </w:t>
      </w:r>
      <w:r w:rsidR="00977BCA">
        <w:rPr>
          <w:rFonts w:ascii="Arial" w:hAnsi="Arial" w:cs="Arial"/>
        </w:rPr>
        <w:t>4</w:t>
      </w:r>
      <w:r w:rsidRPr="00CA7EE6">
        <w:rPr>
          <w:rFonts w:ascii="Arial" w:hAnsi="Arial" w:cs="Arial"/>
          <w:vertAlign w:val="superscript"/>
        </w:rPr>
        <w:t>th</w:t>
      </w:r>
      <w:r w:rsidRPr="00CA7EE6">
        <w:rPr>
          <w:rFonts w:ascii="Arial" w:hAnsi="Arial" w:cs="Arial"/>
        </w:rPr>
        <w:t>-7</w:t>
      </w:r>
      <w:r w:rsidRPr="00CA7EE6">
        <w:rPr>
          <w:rFonts w:ascii="Arial" w:hAnsi="Arial" w:cs="Arial"/>
          <w:vertAlign w:val="superscript"/>
        </w:rPr>
        <w:t>th</w:t>
      </w:r>
      <w:r w:rsidRPr="00CA7EE6">
        <w:rPr>
          <w:rFonts w:ascii="Arial" w:hAnsi="Arial" w:cs="Arial"/>
        </w:rPr>
        <w:t xml:space="preserve"> wishing to “play up” must notify the Committee Chair in writing by Oct 1 of the tryout year</w:t>
      </w:r>
      <w:r w:rsidR="002F172B">
        <w:rPr>
          <w:rFonts w:ascii="Arial" w:hAnsi="Arial" w:cs="Arial"/>
        </w:rPr>
        <w:t xml:space="preserve"> indicating the reasons and desire for the request</w:t>
      </w:r>
      <w:r w:rsidRPr="00CA7EE6">
        <w:rPr>
          <w:rFonts w:ascii="Arial" w:hAnsi="Arial" w:cs="Arial"/>
        </w:rPr>
        <w:t xml:space="preserve">.  The Committee Chair will discuss with the Committee and if it is determined that the player is deemed </w:t>
      </w:r>
      <w:r w:rsidR="00F6296D">
        <w:rPr>
          <w:rFonts w:ascii="Arial" w:hAnsi="Arial" w:cs="Arial"/>
        </w:rPr>
        <w:t>eligible</w:t>
      </w:r>
      <w:r w:rsidRPr="00CA7EE6">
        <w:rPr>
          <w:rFonts w:ascii="Arial" w:hAnsi="Arial" w:cs="Arial"/>
        </w:rPr>
        <w:t xml:space="preserve"> of trying out at a higher level, the Committee Chair will respond in writing to the parents with the procedures that must be followed</w:t>
      </w:r>
      <w:r>
        <w:rPr>
          <w:rFonts w:ascii="Arial" w:hAnsi="Arial" w:cs="Arial"/>
        </w:rPr>
        <w:t xml:space="preserve"> (shown below)</w:t>
      </w:r>
      <w:r w:rsidRPr="00CA7EE6">
        <w:rPr>
          <w:rFonts w:ascii="Arial" w:hAnsi="Arial" w:cs="Arial"/>
        </w:rPr>
        <w:t>.</w:t>
      </w:r>
    </w:p>
    <w:p w14:paraId="6FBFC0E2" w14:textId="77777777" w:rsidR="00AD1C96" w:rsidRDefault="00AD1C96" w:rsidP="00AD1C96">
      <w:pPr>
        <w:rPr>
          <w:rFonts w:ascii="Arial" w:hAnsi="Arial" w:cs="Arial"/>
        </w:rPr>
      </w:pPr>
    </w:p>
    <w:p w14:paraId="7B0E0E5C" w14:textId="47F7AE34" w:rsidR="00AD1C96" w:rsidRPr="00CA7EE6" w:rsidRDefault="00AD1C96" w:rsidP="00AD1C96">
      <w:pPr>
        <w:rPr>
          <w:rFonts w:ascii="Arial" w:hAnsi="Arial" w:cs="Arial"/>
        </w:rPr>
      </w:pPr>
      <w:r w:rsidRPr="00CA7EE6">
        <w:rPr>
          <w:rFonts w:ascii="Arial" w:hAnsi="Arial" w:cs="Arial"/>
        </w:rPr>
        <w:t xml:space="preserve">1) Player must first attend the ratings for his current grade and be the </w:t>
      </w:r>
      <w:r w:rsidR="00F6296D">
        <w:rPr>
          <w:rFonts w:ascii="Arial" w:hAnsi="Arial" w:cs="Arial"/>
        </w:rPr>
        <w:t>first or second</w:t>
      </w:r>
      <w:r w:rsidRPr="00CA7EE6">
        <w:rPr>
          <w:rFonts w:ascii="Arial" w:hAnsi="Arial" w:cs="Arial"/>
        </w:rPr>
        <w:t xml:space="preserve"> </w:t>
      </w:r>
      <w:r w:rsidR="00F6296D">
        <w:rPr>
          <w:rFonts w:ascii="Arial" w:hAnsi="Arial" w:cs="Arial"/>
        </w:rPr>
        <w:t xml:space="preserve">highest </w:t>
      </w:r>
      <w:r w:rsidRPr="00CA7EE6">
        <w:rPr>
          <w:rFonts w:ascii="Arial" w:hAnsi="Arial" w:cs="Arial"/>
        </w:rPr>
        <w:t>ranked player to be allowed to attend the follow</w:t>
      </w:r>
      <w:r w:rsidR="00C83ED9">
        <w:rPr>
          <w:rFonts w:ascii="Arial" w:hAnsi="Arial" w:cs="Arial"/>
        </w:rPr>
        <w:t xml:space="preserve">ing week’s tryout at the </w:t>
      </w:r>
      <w:r w:rsidR="00432B74">
        <w:rPr>
          <w:rFonts w:ascii="Arial" w:hAnsi="Arial" w:cs="Arial"/>
        </w:rPr>
        <w:t>higher-grade</w:t>
      </w:r>
      <w:r w:rsidRPr="00CA7EE6">
        <w:rPr>
          <w:rFonts w:ascii="Arial" w:hAnsi="Arial" w:cs="Arial"/>
        </w:rPr>
        <w:t xml:space="preserve"> level</w:t>
      </w:r>
      <w:r>
        <w:rPr>
          <w:rFonts w:ascii="Arial" w:hAnsi="Arial" w:cs="Arial"/>
        </w:rPr>
        <w:t>.</w:t>
      </w:r>
      <w:r w:rsidR="005F3002">
        <w:rPr>
          <w:rFonts w:ascii="Arial" w:hAnsi="Arial" w:cs="Arial"/>
        </w:rPr>
        <w:t xml:space="preserve">  The Committee Chair will notify those seeking to “play </w:t>
      </w:r>
      <w:r w:rsidR="005F3002">
        <w:rPr>
          <w:rFonts w:ascii="Arial" w:hAnsi="Arial" w:cs="Arial"/>
        </w:rPr>
        <w:lastRenderedPageBreak/>
        <w:t>up”</w:t>
      </w:r>
      <w:r w:rsidR="00752C6A">
        <w:rPr>
          <w:rFonts w:ascii="Arial" w:hAnsi="Arial" w:cs="Arial"/>
        </w:rPr>
        <w:t xml:space="preserve"> if they met the criteria above within 3 days after the first tryout.  Failure to attend the first tryout at the player</w:t>
      </w:r>
      <w:r w:rsidR="007330E2">
        <w:rPr>
          <w:rFonts w:ascii="Arial" w:hAnsi="Arial" w:cs="Arial"/>
        </w:rPr>
        <w:t>’</w:t>
      </w:r>
      <w:r w:rsidR="00752C6A">
        <w:rPr>
          <w:rFonts w:ascii="Arial" w:hAnsi="Arial" w:cs="Arial"/>
        </w:rPr>
        <w:t>s current grade level</w:t>
      </w:r>
      <w:r w:rsidR="007330E2">
        <w:rPr>
          <w:rFonts w:ascii="Arial" w:hAnsi="Arial" w:cs="Arial"/>
        </w:rPr>
        <w:t xml:space="preserve"> voids any opportunity to “play up”.</w:t>
      </w:r>
    </w:p>
    <w:p w14:paraId="6549DE59" w14:textId="77777777" w:rsidR="00AD1C96" w:rsidRPr="00CA7EE6" w:rsidRDefault="00AD1C96" w:rsidP="00AD1C96">
      <w:pPr>
        <w:rPr>
          <w:rFonts w:ascii="Arial" w:hAnsi="Arial" w:cs="Arial"/>
        </w:rPr>
      </w:pPr>
    </w:p>
    <w:p w14:paraId="5DE3F125" w14:textId="54A033BB" w:rsidR="00AD1C96" w:rsidRPr="00CA7EE6" w:rsidRDefault="00AD1C96" w:rsidP="00AD1C96">
      <w:pPr>
        <w:rPr>
          <w:rFonts w:ascii="Arial" w:hAnsi="Arial" w:cs="Arial"/>
        </w:rPr>
      </w:pPr>
      <w:r w:rsidRPr="00CA7EE6">
        <w:rPr>
          <w:rFonts w:ascii="Arial" w:hAnsi="Arial" w:cs="Arial"/>
        </w:rPr>
        <w:t>2) If the player</w:t>
      </w:r>
      <w:r w:rsidR="00F6296D">
        <w:rPr>
          <w:rFonts w:ascii="Arial" w:hAnsi="Arial" w:cs="Arial"/>
        </w:rPr>
        <w:t>(s)</w:t>
      </w:r>
      <w:r w:rsidRPr="00CA7EE6">
        <w:rPr>
          <w:rFonts w:ascii="Arial" w:hAnsi="Arial" w:cs="Arial"/>
        </w:rPr>
        <w:t xml:space="preserve"> then attend</w:t>
      </w:r>
      <w:r w:rsidR="00F6296D">
        <w:rPr>
          <w:rFonts w:ascii="Arial" w:hAnsi="Arial" w:cs="Arial"/>
        </w:rPr>
        <w:t>(</w:t>
      </w:r>
      <w:r w:rsidRPr="00CA7EE6">
        <w:rPr>
          <w:rFonts w:ascii="Arial" w:hAnsi="Arial" w:cs="Arial"/>
        </w:rPr>
        <w:t>s</w:t>
      </w:r>
      <w:r w:rsidR="00F6296D">
        <w:rPr>
          <w:rFonts w:ascii="Arial" w:hAnsi="Arial" w:cs="Arial"/>
        </w:rPr>
        <w:t>)</w:t>
      </w:r>
      <w:r w:rsidRPr="00CA7EE6">
        <w:rPr>
          <w:rFonts w:ascii="Arial" w:hAnsi="Arial" w:cs="Arial"/>
        </w:rPr>
        <w:t xml:space="preserve"> tryouts at the higher grade the following week</w:t>
      </w:r>
      <w:r w:rsidR="00752C6A">
        <w:rPr>
          <w:rFonts w:ascii="Arial" w:hAnsi="Arial" w:cs="Arial"/>
        </w:rPr>
        <w:t>,</w:t>
      </w:r>
      <w:r w:rsidRPr="00CA7EE6">
        <w:rPr>
          <w:rFonts w:ascii="Arial" w:hAnsi="Arial" w:cs="Arial"/>
        </w:rPr>
        <w:t xml:space="preserve"> he</w:t>
      </w:r>
      <w:r w:rsidR="00F65937">
        <w:rPr>
          <w:rFonts w:ascii="Arial" w:hAnsi="Arial" w:cs="Arial"/>
        </w:rPr>
        <w:t>/she</w:t>
      </w:r>
      <w:r w:rsidR="00F6296D">
        <w:rPr>
          <w:rFonts w:ascii="Arial" w:hAnsi="Arial" w:cs="Arial"/>
        </w:rPr>
        <w:t>/they</w:t>
      </w:r>
      <w:r w:rsidRPr="00CA7EE6">
        <w:rPr>
          <w:rFonts w:ascii="Arial" w:hAnsi="Arial" w:cs="Arial"/>
        </w:rPr>
        <w:t xml:space="preserve"> must rate in the top 3 to be eligible for the higher grade</w:t>
      </w:r>
      <w:r w:rsidR="00732917">
        <w:rPr>
          <w:rFonts w:ascii="Arial" w:hAnsi="Arial" w:cs="Arial"/>
        </w:rPr>
        <w:t xml:space="preserve"> and would be assigned to the Blue team</w:t>
      </w:r>
      <w:r w:rsidRPr="00CA7EE6">
        <w:rPr>
          <w:rFonts w:ascii="Arial" w:hAnsi="Arial" w:cs="Arial"/>
        </w:rPr>
        <w:t>.</w:t>
      </w:r>
      <w:r w:rsidR="00C83ED9">
        <w:rPr>
          <w:rFonts w:ascii="Arial" w:hAnsi="Arial" w:cs="Arial"/>
        </w:rPr>
        <w:t xml:space="preserve"> </w:t>
      </w:r>
    </w:p>
    <w:p w14:paraId="0CA6F91A" w14:textId="77777777" w:rsidR="00AD1C96" w:rsidRPr="00CA7EE6" w:rsidRDefault="00AD1C96" w:rsidP="00AD1C96">
      <w:pPr>
        <w:rPr>
          <w:rFonts w:ascii="Arial" w:hAnsi="Arial" w:cs="Arial"/>
        </w:rPr>
      </w:pPr>
    </w:p>
    <w:p w14:paraId="5F20EA25" w14:textId="05AE393D" w:rsidR="00AD1C96" w:rsidRDefault="00F6296D" w:rsidP="00AD1C96">
      <w:pPr>
        <w:rPr>
          <w:rFonts w:ascii="Arial" w:eastAsia="Times New Roman" w:hAnsi="Arial" w:cs="Arial"/>
          <w:shd w:val="clear" w:color="auto" w:fill="FFFFFF"/>
        </w:rPr>
      </w:pPr>
      <w:r>
        <w:rPr>
          <w:rFonts w:ascii="Arial" w:eastAsia="Times New Roman" w:hAnsi="Arial" w:cs="Arial"/>
          <w:shd w:val="clear" w:color="auto" w:fill="FFFFFF"/>
        </w:rPr>
        <w:t>3</w:t>
      </w:r>
      <w:r w:rsidR="00AD1C96">
        <w:rPr>
          <w:rFonts w:ascii="Arial" w:eastAsia="Times New Roman" w:hAnsi="Arial" w:cs="Arial"/>
          <w:shd w:val="clear" w:color="auto" w:fill="FFFFFF"/>
        </w:rPr>
        <w:t xml:space="preserve">) </w:t>
      </w:r>
      <w:r w:rsidR="00AD1C96" w:rsidRPr="00CA7EE6">
        <w:rPr>
          <w:rFonts w:ascii="Arial" w:eastAsia="Times New Roman" w:hAnsi="Arial" w:cs="Arial"/>
          <w:shd w:val="clear" w:color="auto" w:fill="FFFFFF"/>
        </w:rPr>
        <w:t>Only one player can play up from a grade (</w:t>
      </w:r>
      <w:r w:rsidR="00977BCA">
        <w:rPr>
          <w:rFonts w:ascii="Arial" w:eastAsia="Times New Roman" w:hAnsi="Arial" w:cs="Arial"/>
          <w:shd w:val="clear" w:color="auto" w:fill="FFFFFF"/>
        </w:rPr>
        <w:t>4th to 5</w:t>
      </w:r>
      <w:r w:rsidR="00977BCA" w:rsidRPr="00977BCA">
        <w:rPr>
          <w:rFonts w:ascii="Arial" w:eastAsia="Times New Roman" w:hAnsi="Arial" w:cs="Arial"/>
          <w:shd w:val="clear" w:color="auto" w:fill="FFFFFF"/>
          <w:vertAlign w:val="superscript"/>
        </w:rPr>
        <w:t>th</w:t>
      </w:r>
      <w:r w:rsidR="00977BCA">
        <w:rPr>
          <w:rFonts w:ascii="Arial" w:eastAsia="Times New Roman" w:hAnsi="Arial" w:cs="Arial"/>
          <w:shd w:val="clear" w:color="auto" w:fill="FFFFFF"/>
        </w:rPr>
        <w:t xml:space="preserve">, </w:t>
      </w:r>
      <w:r w:rsidR="00AD1C96" w:rsidRPr="00CA7EE6">
        <w:rPr>
          <w:rFonts w:ascii="Arial" w:eastAsia="Times New Roman" w:hAnsi="Arial" w:cs="Arial"/>
          <w:shd w:val="clear" w:color="auto" w:fill="FFFFFF"/>
        </w:rPr>
        <w:t>5</w:t>
      </w:r>
      <w:r w:rsidR="00AD1C96" w:rsidRPr="00CA7EE6">
        <w:rPr>
          <w:rFonts w:ascii="Arial" w:eastAsia="Times New Roman" w:hAnsi="Arial" w:cs="Arial"/>
          <w:shd w:val="clear" w:color="auto" w:fill="FFFFFF"/>
          <w:vertAlign w:val="superscript"/>
        </w:rPr>
        <w:t>th</w:t>
      </w:r>
      <w:r w:rsidR="00AD1C96" w:rsidRPr="00CA7EE6">
        <w:rPr>
          <w:rFonts w:ascii="Arial" w:eastAsia="Times New Roman" w:hAnsi="Arial" w:cs="Arial"/>
          <w:shd w:val="clear" w:color="auto" w:fill="FFFFFF"/>
        </w:rPr>
        <w:t> to 6</w:t>
      </w:r>
      <w:r w:rsidR="00AD1C96" w:rsidRPr="00CA7EE6">
        <w:rPr>
          <w:rFonts w:ascii="Arial" w:eastAsia="Times New Roman" w:hAnsi="Arial" w:cs="Arial"/>
          <w:shd w:val="clear" w:color="auto" w:fill="FFFFFF"/>
          <w:vertAlign w:val="superscript"/>
        </w:rPr>
        <w:t>th</w:t>
      </w:r>
      <w:r w:rsidR="00AD1C96" w:rsidRPr="00CA7EE6">
        <w:rPr>
          <w:rFonts w:ascii="Arial" w:eastAsia="Times New Roman" w:hAnsi="Arial" w:cs="Arial"/>
          <w:shd w:val="clear" w:color="auto" w:fill="FFFFFF"/>
        </w:rPr>
        <w:t>, 6</w:t>
      </w:r>
      <w:r w:rsidR="00AD1C96" w:rsidRPr="00CA7EE6">
        <w:rPr>
          <w:rFonts w:ascii="Arial" w:eastAsia="Times New Roman" w:hAnsi="Arial" w:cs="Arial"/>
          <w:shd w:val="clear" w:color="auto" w:fill="FFFFFF"/>
          <w:vertAlign w:val="superscript"/>
        </w:rPr>
        <w:t>th</w:t>
      </w:r>
      <w:r w:rsidR="00AD1C96" w:rsidRPr="00CA7EE6">
        <w:rPr>
          <w:rFonts w:ascii="Arial" w:eastAsia="Times New Roman" w:hAnsi="Arial" w:cs="Arial"/>
          <w:shd w:val="clear" w:color="auto" w:fill="FFFFFF"/>
        </w:rPr>
        <w:t> to 7</w:t>
      </w:r>
      <w:r w:rsidR="00AD1C96" w:rsidRPr="00CA7EE6">
        <w:rPr>
          <w:rFonts w:ascii="Arial" w:eastAsia="Times New Roman" w:hAnsi="Arial" w:cs="Arial"/>
          <w:shd w:val="clear" w:color="auto" w:fill="FFFFFF"/>
          <w:vertAlign w:val="superscript"/>
        </w:rPr>
        <w:t>th</w:t>
      </w:r>
      <w:r w:rsidR="00AD1C96" w:rsidRPr="00CA7EE6">
        <w:rPr>
          <w:rFonts w:ascii="Arial" w:eastAsia="Times New Roman" w:hAnsi="Arial" w:cs="Arial"/>
          <w:shd w:val="clear" w:color="auto" w:fill="FFFFFF"/>
        </w:rPr>
        <w:t> and 7</w:t>
      </w:r>
      <w:r w:rsidR="00AD1C96" w:rsidRPr="00CA7EE6">
        <w:rPr>
          <w:rFonts w:ascii="Arial" w:eastAsia="Times New Roman" w:hAnsi="Arial" w:cs="Arial"/>
          <w:shd w:val="clear" w:color="auto" w:fill="FFFFFF"/>
          <w:vertAlign w:val="superscript"/>
        </w:rPr>
        <w:t>th</w:t>
      </w:r>
      <w:r w:rsidR="00AD1C96" w:rsidRPr="00CA7EE6">
        <w:rPr>
          <w:rFonts w:ascii="Arial" w:eastAsia="Times New Roman" w:hAnsi="Arial" w:cs="Arial"/>
          <w:shd w:val="clear" w:color="auto" w:fill="FFFFFF"/>
        </w:rPr>
        <w:t> to 8</w:t>
      </w:r>
      <w:r w:rsidR="00AD1C96" w:rsidRPr="00CA7EE6">
        <w:rPr>
          <w:rFonts w:ascii="Arial" w:eastAsia="Times New Roman" w:hAnsi="Arial" w:cs="Arial"/>
          <w:shd w:val="clear" w:color="auto" w:fill="FFFFFF"/>
          <w:vertAlign w:val="superscript"/>
        </w:rPr>
        <w:t>th</w:t>
      </w:r>
      <w:r w:rsidR="00AD1C96" w:rsidRPr="00CA7EE6">
        <w:rPr>
          <w:rFonts w:ascii="Arial" w:eastAsia="Times New Roman" w:hAnsi="Arial" w:cs="Arial"/>
          <w:shd w:val="clear" w:color="auto" w:fill="FFFFFF"/>
        </w:rPr>
        <w:t xml:space="preserve">).  The intent of the playing up rule is to focus on the one </w:t>
      </w:r>
      <w:r>
        <w:rPr>
          <w:rFonts w:ascii="Arial" w:eastAsia="Times New Roman" w:hAnsi="Arial" w:cs="Arial"/>
          <w:shd w:val="clear" w:color="auto" w:fill="FFFFFF"/>
        </w:rPr>
        <w:t>player</w:t>
      </w:r>
      <w:r w:rsidR="00AD1C96" w:rsidRPr="00CA7EE6">
        <w:rPr>
          <w:rFonts w:ascii="Arial" w:eastAsia="Times New Roman" w:hAnsi="Arial" w:cs="Arial"/>
          <w:shd w:val="clear" w:color="auto" w:fill="FFFFFF"/>
        </w:rPr>
        <w:t xml:space="preserve"> who </w:t>
      </w:r>
      <w:r w:rsidR="00AD1C96">
        <w:rPr>
          <w:rFonts w:ascii="Arial" w:eastAsia="Times New Roman" w:hAnsi="Arial" w:cs="Arial"/>
          <w:shd w:val="clear" w:color="auto" w:fill="FFFFFF"/>
        </w:rPr>
        <w:t>leaving him at grade level would be detrimental to the development of other players or to himself</w:t>
      </w:r>
      <w:r w:rsidR="00AD1C96" w:rsidRPr="00CA7EE6">
        <w:rPr>
          <w:rFonts w:ascii="Arial" w:eastAsia="Times New Roman" w:hAnsi="Arial" w:cs="Arial"/>
          <w:shd w:val="clear" w:color="auto" w:fill="FFFFFF"/>
        </w:rPr>
        <w:t>.</w:t>
      </w:r>
    </w:p>
    <w:p w14:paraId="68C02699" w14:textId="77777777" w:rsidR="00F6296D" w:rsidRDefault="00F6296D" w:rsidP="00AD1C96">
      <w:pPr>
        <w:rPr>
          <w:rFonts w:ascii="Arial" w:eastAsia="Times New Roman" w:hAnsi="Arial" w:cs="Arial"/>
          <w:shd w:val="clear" w:color="auto" w:fill="FFFFFF"/>
        </w:rPr>
      </w:pPr>
    </w:p>
    <w:p w14:paraId="3F831483" w14:textId="597B7DE1" w:rsidR="00F6296D" w:rsidRPr="00CA7EE6" w:rsidRDefault="00F6296D" w:rsidP="00F6296D">
      <w:pPr>
        <w:rPr>
          <w:rFonts w:ascii="Arial" w:hAnsi="Arial" w:cs="Arial"/>
        </w:rPr>
      </w:pPr>
      <w:r>
        <w:rPr>
          <w:rFonts w:ascii="Arial" w:hAnsi="Arial" w:cs="Arial"/>
        </w:rPr>
        <w:t>4</w:t>
      </w:r>
      <w:r w:rsidRPr="00CA7EE6">
        <w:rPr>
          <w:rFonts w:ascii="Arial" w:hAnsi="Arial" w:cs="Arial"/>
        </w:rPr>
        <w:t xml:space="preserve">) If the </w:t>
      </w:r>
      <w:r>
        <w:rPr>
          <w:rFonts w:ascii="Arial" w:hAnsi="Arial" w:cs="Arial"/>
        </w:rPr>
        <w:t xml:space="preserve">parent does not send the necessary letter of desire to “play up” to the Committee Chair by the Oct 1 deadline or the </w:t>
      </w:r>
      <w:r w:rsidRPr="00CA7EE6">
        <w:rPr>
          <w:rFonts w:ascii="Arial" w:hAnsi="Arial" w:cs="Arial"/>
        </w:rPr>
        <w:t>player does not meet conditions 1) and 2) above he would not be eligible to “play up” at all</w:t>
      </w:r>
      <w:r>
        <w:rPr>
          <w:rFonts w:ascii="Arial" w:hAnsi="Arial" w:cs="Arial"/>
        </w:rPr>
        <w:t>. NO EXCEPTIONS.</w:t>
      </w:r>
    </w:p>
    <w:p w14:paraId="2E95AFB9" w14:textId="77777777" w:rsidR="00F6296D" w:rsidRPr="00CA7EE6" w:rsidRDefault="00F6296D" w:rsidP="00AD1C96">
      <w:pPr>
        <w:rPr>
          <w:rFonts w:ascii="Arial" w:eastAsia="Times New Roman" w:hAnsi="Arial" w:cs="Arial"/>
          <w:shd w:val="clear" w:color="auto" w:fill="FFFFFF"/>
        </w:rPr>
      </w:pPr>
    </w:p>
    <w:p w14:paraId="5B83934E" w14:textId="17305627" w:rsidR="00AD1C96" w:rsidRDefault="00F6296D" w:rsidP="00AD1C96">
      <w:pPr>
        <w:rPr>
          <w:rFonts w:ascii="Arial" w:eastAsia="Times New Roman" w:hAnsi="Arial" w:cs="Arial"/>
          <w:shd w:val="clear" w:color="auto" w:fill="FFFFFF"/>
        </w:rPr>
      </w:pPr>
      <w:r>
        <w:rPr>
          <w:rFonts w:ascii="Arial" w:eastAsia="Times New Roman" w:hAnsi="Arial" w:cs="Arial"/>
          <w:shd w:val="clear" w:color="auto" w:fill="FFFFFF"/>
        </w:rPr>
        <w:t>5</w:t>
      </w:r>
      <w:r w:rsidR="00AD1C96">
        <w:rPr>
          <w:rFonts w:ascii="Arial" w:eastAsia="Times New Roman" w:hAnsi="Arial" w:cs="Arial"/>
          <w:shd w:val="clear" w:color="auto" w:fill="FFFFFF"/>
        </w:rPr>
        <w:t xml:space="preserve">) </w:t>
      </w:r>
      <w:r w:rsidR="00AD1C96" w:rsidRPr="00CA7EE6">
        <w:rPr>
          <w:rFonts w:ascii="Arial" w:eastAsia="Times New Roman" w:hAnsi="Arial" w:cs="Arial"/>
          <w:shd w:val="clear" w:color="auto" w:fill="FFFFFF"/>
        </w:rPr>
        <w:t xml:space="preserve">If there is only one team at </w:t>
      </w:r>
      <w:r w:rsidR="00AD1C96">
        <w:rPr>
          <w:rFonts w:ascii="Arial" w:eastAsia="Times New Roman" w:hAnsi="Arial" w:cs="Arial"/>
          <w:shd w:val="clear" w:color="auto" w:fill="FFFFFF"/>
        </w:rPr>
        <w:t>a particular</w:t>
      </w:r>
      <w:r w:rsidR="00AD1C96" w:rsidRPr="00CA7EE6">
        <w:rPr>
          <w:rFonts w:ascii="Arial" w:eastAsia="Times New Roman" w:hAnsi="Arial" w:cs="Arial"/>
          <w:shd w:val="clear" w:color="auto" w:fill="FFFFFF"/>
        </w:rPr>
        <w:t xml:space="preserve"> </w:t>
      </w:r>
      <w:r w:rsidR="00474476">
        <w:rPr>
          <w:rFonts w:ascii="Arial" w:eastAsia="Times New Roman" w:hAnsi="Arial" w:cs="Arial"/>
          <w:shd w:val="clear" w:color="auto" w:fill="FFFFFF"/>
        </w:rPr>
        <w:t>grade</w:t>
      </w:r>
      <w:r w:rsidR="00AD1C96" w:rsidRPr="00CA7EE6">
        <w:rPr>
          <w:rFonts w:ascii="Arial" w:eastAsia="Times New Roman" w:hAnsi="Arial" w:cs="Arial"/>
          <w:shd w:val="clear" w:color="auto" w:fill="FFFFFF"/>
        </w:rPr>
        <w:t xml:space="preserve"> level, then no one would be allowed to “play up”</w:t>
      </w:r>
      <w:r w:rsidR="00AD1C96">
        <w:rPr>
          <w:rFonts w:ascii="Arial" w:eastAsia="Times New Roman" w:hAnsi="Arial" w:cs="Arial"/>
          <w:shd w:val="clear" w:color="auto" w:fill="FFFFFF"/>
        </w:rPr>
        <w:t xml:space="preserve"> for that grade</w:t>
      </w:r>
      <w:r w:rsidR="00474476">
        <w:rPr>
          <w:rFonts w:ascii="Arial" w:eastAsia="Times New Roman" w:hAnsi="Arial" w:cs="Arial"/>
          <w:shd w:val="clear" w:color="auto" w:fill="FFFFFF"/>
        </w:rPr>
        <w:t xml:space="preserve"> </w:t>
      </w:r>
      <w:r w:rsidR="00AD1C96" w:rsidRPr="00474476">
        <w:rPr>
          <w:rFonts w:ascii="Arial" w:eastAsia="Times New Roman" w:hAnsi="Arial" w:cs="Arial"/>
          <w:shd w:val="clear" w:color="auto" w:fill="FFFFFF"/>
        </w:rPr>
        <w:t xml:space="preserve">unless said player had “aged out” of </w:t>
      </w:r>
      <w:r w:rsidR="00474476" w:rsidRPr="00474476">
        <w:rPr>
          <w:rFonts w:ascii="Arial" w:eastAsia="Times New Roman" w:hAnsi="Arial" w:cs="Arial"/>
          <w:shd w:val="clear" w:color="auto" w:fill="FFFFFF"/>
        </w:rPr>
        <w:t>his</w:t>
      </w:r>
      <w:r w:rsidR="00AD1C96" w:rsidRPr="00474476">
        <w:rPr>
          <w:rFonts w:ascii="Arial" w:eastAsia="Times New Roman" w:hAnsi="Arial" w:cs="Arial"/>
          <w:shd w:val="clear" w:color="auto" w:fill="FFFFFF"/>
        </w:rPr>
        <w:t xml:space="preserve"> current grade based </w:t>
      </w:r>
      <w:r w:rsidR="00474476" w:rsidRPr="00474476">
        <w:rPr>
          <w:rFonts w:ascii="Arial" w:eastAsia="Times New Roman" w:hAnsi="Arial" w:cs="Arial"/>
          <w:shd w:val="clear" w:color="auto" w:fill="FFFFFF"/>
        </w:rPr>
        <w:t>on birthdate</w:t>
      </w:r>
      <w:r w:rsidR="008B16BB">
        <w:rPr>
          <w:rFonts w:ascii="Arial" w:eastAsia="Times New Roman" w:hAnsi="Arial" w:cs="Arial"/>
          <w:shd w:val="clear" w:color="auto" w:fill="FFFFFF"/>
        </w:rPr>
        <w:t>/league rules.</w:t>
      </w:r>
    </w:p>
    <w:p w14:paraId="080E30F8" w14:textId="77777777" w:rsidR="00125CCE" w:rsidRDefault="00125CCE" w:rsidP="00AD1C96">
      <w:pPr>
        <w:rPr>
          <w:rFonts w:ascii="Arial" w:eastAsia="Times New Roman" w:hAnsi="Arial" w:cs="Arial"/>
          <w:shd w:val="clear" w:color="auto" w:fill="FFFFFF"/>
        </w:rPr>
      </w:pPr>
    </w:p>
    <w:p w14:paraId="23794076" w14:textId="41D2BB25" w:rsidR="00125CCE" w:rsidRDefault="00F6296D" w:rsidP="00AD1C96">
      <w:pPr>
        <w:rPr>
          <w:rFonts w:ascii="Arial" w:eastAsia="Times New Roman" w:hAnsi="Arial" w:cs="Arial"/>
          <w:shd w:val="clear" w:color="auto" w:fill="FFFFFF"/>
        </w:rPr>
      </w:pPr>
      <w:r>
        <w:rPr>
          <w:rFonts w:ascii="Arial" w:eastAsia="Times New Roman" w:hAnsi="Arial" w:cs="Arial"/>
          <w:shd w:val="clear" w:color="auto" w:fill="FFFFFF"/>
        </w:rPr>
        <w:t>6</w:t>
      </w:r>
      <w:r w:rsidR="00125CCE">
        <w:rPr>
          <w:rFonts w:ascii="Arial" w:eastAsia="Times New Roman" w:hAnsi="Arial" w:cs="Arial"/>
          <w:shd w:val="clear" w:color="auto" w:fill="FFFFFF"/>
        </w:rPr>
        <w:t>) Players wishing to “play up” may only “play up” one grade level</w:t>
      </w:r>
      <w:r w:rsidR="008B16BB">
        <w:rPr>
          <w:rFonts w:ascii="Arial" w:eastAsia="Times New Roman" w:hAnsi="Arial" w:cs="Arial"/>
          <w:shd w:val="clear" w:color="auto" w:fill="FFFFFF"/>
        </w:rPr>
        <w:t>.</w:t>
      </w:r>
    </w:p>
    <w:p w14:paraId="086D6EC7" w14:textId="77777777" w:rsidR="00C83ED9" w:rsidRDefault="00C83ED9" w:rsidP="00AD1C96">
      <w:pPr>
        <w:rPr>
          <w:rFonts w:ascii="Arial" w:eastAsia="Times New Roman" w:hAnsi="Arial" w:cs="Arial"/>
          <w:shd w:val="clear" w:color="auto" w:fill="FFFFFF"/>
        </w:rPr>
      </w:pPr>
    </w:p>
    <w:p w14:paraId="693F71E0" w14:textId="742E157B" w:rsidR="00C83ED9" w:rsidRPr="00474476" w:rsidRDefault="00F6296D" w:rsidP="00AD1C96">
      <w:pPr>
        <w:rPr>
          <w:rFonts w:ascii="Arial" w:eastAsia="Times New Roman" w:hAnsi="Arial" w:cs="Arial"/>
          <w:shd w:val="clear" w:color="auto" w:fill="FFFFFF"/>
        </w:rPr>
      </w:pPr>
      <w:r>
        <w:rPr>
          <w:rFonts w:ascii="Arial" w:eastAsia="Times New Roman" w:hAnsi="Arial" w:cs="Arial"/>
          <w:shd w:val="clear" w:color="auto" w:fill="FFFFFF"/>
        </w:rPr>
        <w:t>7</w:t>
      </w:r>
      <w:r w:rsidR="00C83ED9">
        <w:rPr>
          <w:rFonts w:ascii="Arial" w:eastAsia="Times New Roman" w:hAnsi="Arial" w:cs="Arial"/>
          <w:shd w:val="clear" w:color="auto" w:fill="FFFFFF"/>
        </w:rPr>
        <w:t>) If a player does “play up” in any given year, he would need to go through the exact process described each year should he elect to “play up” again.  “Playing up” in one year does not automatically allow you to “play up” the next year.</w:t>
      </w:r>
      <w:r w:rsidR="00C83ED9">
        <w:rPr>
          <w:rFonts w:ascii="Arial" w:eastAsia="Times New Roman" w:hAnsi="Arial" w:cs="Arial"/>
          <w:shd w:val="clear" w:color="auto" w:fill="FFFFFF"/>
        </w:rPr>
        <w:br/>
      </w:r>
    </w:p>
    <w:p w14:paraId="236FF9E8" w14:textId="77777777" w:rsidR="009C2510" w:rsidRDefault="009C2510" w:rsidP="00AD1C96">
      <w:pPr>
        <w:rPr>
          <w:rFonts w:ascii="Arial" w:eastAsia="Times New Roman" w:hAnsi="Arial" w:cs="Arial"/>
          <w:b/>
          <w:shd w:val="clear" w:color="auto" w:fill="FFFFFF"/>
        </w:rPr>
      </w:pPr>
    </w:p>
    <w:p w14:paraId="2A578820" w14:textId="77777777" w:rsidR="00AD1C96" w:rsidRPr="00CA7EE6" w:rsidRDefault="00AD1C96" w:rsidP="00AD1C96">
      <w:pPr>
        <w:rPr>
          <w:rFonts w:ascii="Arial" w:hAnsi="Arial" w:cs="Arial"/>
        </w:rPr>
      </w:pPr>
    </w:p>
    <w:p w14:paraId="111CE845" w14:textId="77777777" w:rsidR="00EC4A20" w:rsidRPr="00CA7EE6" w:rsidRDefault="00EC4A20"/>
    <w:sectPr w:rsidR="00EC4A20" w:rsidRPr="00CA7EE6" w:rsidSect="00DD45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A9"/>
    <w:rsid w:val="00076700"/>
    <w:rsid w:val="0011256E"/>
    <w:rsid w:val="00125CCE"/>
    <w:rsid w:val="001620A3"/>
    <w:rsid w:val="00257D4E"/>
    <w:rsid w:val="002B1800"/>
    <w:rsid w:val="002F172B"/>
    <w:rsid w:val="003321DC"/>
    <w:rsid w:val="0033695B"/>
    <w:rsid w:val="003A037B"/>
    <w:rsid w:val="003D476C"/>
    <w:rsid w:val="00432B74"/>
    <w:rsid w:val="00474476"/>
    <w:rsid w:val="004E2248"/>
    <w:rsid w:val="004E636F"/>
    <w:rsid w:val="005F3002"/>
    <w:rsid w:val="00732917"/>
    <w:rsid w:val="007330E2"/>
    <w:rsid w:val="00752C6A"/>
    <w:rsid w:val="00803E8C"/>
    <w:rsid w:val="00876E78"/>
    <w:rsid w:val="008B16BB"/>
    <w:rsid w:val="00977BCA"/>
    <w:rsid w:val="009C2510"/>
    <w:rsid w:val="00A96C5A"/>
    <w:rsid w:val="00AD1C96"/>
    <w:rsid w:val="00BD044B"/>
    <w:rsid w:val="00BD3137"/>
    <w:rsid w:val="00C83ED9"/>
    <w:rsid w:val="00CA7EE6"/>
    <w:rsid w:val="00D64FBD"/>
    <w:rsid w:val="00D85CA9"/>
    <w:rsid w:val="00DD4545"/>
    <w:rsid w:val="00EC4A20"/>
    <w:rsid w:val="00F6296D"/>
    <w:rsid w:val="00F65937"/>
    <w:rsid w:val="00FF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7A5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526227656393273822msolistparagraph">
    <w:name w:val="m_3526227656393273822msolistparagraph"/>
    <w:basedOn w:val="Normal"/>
    <w:rsid w:val="00D85CA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526227656393273822msolistparagraph">
    <w:name w:val="m_3526227656393273822msolistparagraph"/>
    <w:basedOn w:val="Normal"/>
    <w:rsid w:val="00D85CA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371">
      <w:bodyDiv w:val="1"/>
      <w:marLeft w:val="0"/>
      <w:marRight w:val="0"/>
      <w:marTop w:val="0"/>
      <w:marBottom w:val="0"/>
      <w:divBdr>
        <w:top w:val="none" w:sz="0" w:space="0" w:color="auto"/>
        <w:left w:val="none" w:sz="0" w:space="0" w:color="auto"/>
        <w:bottom w:val="none" w:sz="0" w:space="0" w:color="auto"/>
        <w:right w:val="none" w:sz="0" w:space="0" w:color="auto"/>
      </w:divBdr>
    </w:div>
    <w:div w:id="231962553">
      <w:bodyDiv w:val="1"/>
      <w:marLeft w:val="0"/>
      <w:marRight w:val="0"/>
      <w:marTop w:val="0"/>
      <w:marBottom w:val="0"/>
      <w:divBdr>
        <w:top w:val="none" w:sz="0" w:space="0" w:color="auto"/>
        <w:left w:val="none" w:sz="0" w:space="0" w:color="auto"/>
        <w:bottom w:val="none" w:sz="0" w:space="0" w:color="auto"/>
        <w:right w:val="none" w:sz="0" w:space="0" w:color="auto"/>
      </w:divBdr>
    </w:div>
    <w:div w:id="1010570098">
      <w:bodyDiv w:val="1"/>
      <w:marLeft w:val="0"/>
      <w:marRight w:val="0"/>
      <w:marTop w:val="0"/>
      <w:marBottom w:val="0"/>
      <w:divBdr>
        <w:top w:val="none" w:sz="0" w:space="0" w:color="auto"/>
        <w:left w:val="none" w:sz="0" w:space="0" w:color="auto"/>
        <w:bottom w:val="none" w:sz="0" w:space="0" w:color="auto"/>
        <w:right w:val="none" w:sz="0" w:space="0" w:color="auto"/>
      </w:divBdr>
    </w:div>
    <w:div w:id="17987163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535</Words>
  <Characters>3052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Product Club</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Polesuk</dc:creator>
  <cp:keywords/>
  <dc:description/>
  <cp:lastModifiedBy>Eric Polesuk</cp:lastModifiedBy>
  <cp:revision>4</cp:revision>
  <dcterms:created xsi:type="dcterms:W3CDTF">2022-09-09T14:47:00Z</dcterms:created>
  <dcterms:modified xsi:type="dcterms:W3CDTF">2022-09-09T15:20:00Z</dcterms:modified>
</cp:coreProperties>
</file>